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4" w:rsidRPr="00875128" w:rsidRDefault="00B244C4" w:rsidP="00B244C4">
      <w:pPr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导出</w:t>
      </w:r>
      <w:r w:rsidRPr="00875128">
        <w:rPr>
          <w:rFonts w:ascii="宋体" w:eastAsia="宋体" w:hAnsi="宋体" w:hint="eastAsia"/>
          <w:sz w:val="44"/>
        </w:rPr>
        <w:t>“</w:t>
      </w:r>
      <w:r>
        <w:rPr>
          <w:rFonts w:ascii="宋体" w:eastAsia="宋体" w:hAnsi="宋体" w:hint="eastAsia"/>
          <w:sz w:val="44"/>
        </w:rPr>
        <w:t>学期选用</w:t>
      </w:r>
      <w:r>
        <w:rPr>
          <w:rFonts w:ascii="宋体" w:eastAsia="宋体" w:hAnsi="宋体"/>
          <w:sz w:val="44"/>
        </w:rPr>
        <w:t>教材</w:t>
      </w:r>
      <w:r w:rsidR="004A681C">
        <w:rPr>
          <w:rFonts w:ascii="宋体" w:eastAsia="宋体" w:hAnsi="宋体" w:hint="eastAsia"/>
          <w:sz w:val="44"/>
        </w:rPr>
        <w:t>汇总</w:t>
      </w:r>
      <w:r>
        <w:rPr>
          <w:rFonts w:ascii="宋体" w:eastAsia="宋体" w:hAnsi="宋体"/>
          <w:sz w:val="44"/>
        </w:rPr>
        <w:t>表</w:t>
      </w:r>
      <w:r w:rsidRPr="00875128">
        <w:rPr>
          <w:rFonts w:ascii="宋体" w:eastAsia="宋体" w:hAnsi="宋体"/>
          <w:sz w:val="44"/>
        </w:rPr>
        <w:t>”</w:t>
      </w:r>
      <w:r w:rsidRPr="00875128">
        <w:rPr>
          <w:rFonts w:ascii="宋体" w:eastAsia="宋体" w:hAnsi="宋体" w:cs="Times New Roman" w:hint="eastAsia"/>
          <w:sz w:val="44"/>
        </w:rPr>
        <w:t>操作说明（管理员）</w:t>
      </w:r>
    </w:p>
    <w:p w:rsidR="004A681C" w:rsidRPr="00313F06" w:rsidRDefault="004A681C" w:rsidP="004A681C">
      <w:pPr>
        <w:jc w:val="center"/>
        <w:rPr>
          <w:rFonts w:ascii="宋体" w:eastAsia="宋体" w:hAnsi="宋体"/>
          <w:sz w:val="28"/>
        </w:rPr>
      </w:pPr>
      <w:r w:rsidRPr="00313F06">
        <w:rPr>
          <w:rFonts w:ascii="宋体" w:eastAsia="宋体" w:hAnsi="宋体" w:hint="eastAsia"/>
          <w:sz w:val="28"/>
        </w:rPr>
        <w:t>更新日期：</w:t>
      </w:r>
      <w:r w:rsidRPr="00313F06">
        <w:rPr>
          <w:rFonts w:ascii="宋体" w:eastAsia="宋体" w:hAnsi="宋体"/>
          <w:sz w:val="28"/>
        </w:rPr>
        <w:t>2021</w:t>
      </w:r>
      <w:r w:rsidRPr="00313F06">
        <w:rPr>
          <w:rFonts w:ascii="宋体" w:eastAsia="宋体" w:hAnsi="宋体" w:hint="eastAsia"/>
          <w:sz w:val="28"/>
        </w:rPr>
        <w:t>年</w:t>
      </w:r>
      <w:r w:rsidR="004A3F4E" w:rsidRPr="00313F06">
        <w:rPr>
          <w:rFonts w:ascii="宋体" w:eastAsia="宋体" w:hAnsi="宋体" w:hint="eastAsia"/>
          <w:sz w:val="28"/>
        </w:rPr>
        <w:t>0</w:t>
      </w:r>
      <w:r w:rsidR="00316EBB" w:rsidRPr="00313F06">
        <w:rPr>
          <w:rFonts w:ascii="宋体" w:eastAsia="宋体" w:hAnsi="宋体"/>
          <w:sz w:val="28"/>
        </w:rPr>
        <w:t>7</w:t>
      </w:r>
      <w:r w:rsidRPr="00313F06">
        <w:rPr>
          <w:rFonts w:ascii="宋体" w:eastAsia="宋体" w:hAnsi="宋体" w:hint="eastAsia"/>
          <w:sz w:val="28"/>
        </w:rPr>
        <w:t>月</w:t>
      </w:r>
      <w:r w:rsidR="00316EBB" w:rsidRPr="00313F06">
        <w:rPr>
          <w:rFonts w:ascii="宋体" w:eastAsia="宋体" w:hAnsi="宋体"/>
          <w:sz w:val="28"/>
        </w:rPr>
        <w:t>01</w:t>
      </w:r>
      <w:r w:rsidRPr="00313F06">
        <w:rPr>
          <w:rFonts w:ascii="宋体" w:eastAsia="宋体" w:hAnsi="宋体" w:hint="eastAsia"/>
          <w:sz w:val="28"/>
        </w:rPr>
        <w:t>日　版次：第</w:t>
      </w:r>
      <w:r w:rsidR="00316EBB" w:rsidRPr="00313F06">
        <w:rPr>
          <w:rFonts w:ascii="宋体" w:eastAsia="宋体" w:hAnsi="宋体"/>
          <w:sz w:val="28"/>
        </w:rPr>
        <w:t>5.</w:t>
      </w:r>
      <w:r w:rsidR="00DB65A9">
        <w:rPr>
          <w:rFonts w:ascii="宋体" w:eastAsia="宋体" w:hAnsi="宋体"/>
          <w:sz w:val="28"/>
        </w:rPr>
        <w:t>3</w:t>
      </w:r>
      <w:r w:rsidRPr="00313F06">
        <w:rPr>
          <w:rFonts w:ascii="宋体" w:eastAsia="宋体" w:hAnsi="宋体" w:hint="eastAsia"/>
          <w:sz w:val="28"/>
        </w:rPr>
        <w:t>版</w:t>
      </w:r>
    </w:p>
    <w:p w:rsidR="00B244C4" w:rsidRPr="00313F06" w:rsidRDefault="004A681C" w:rsidP="004A681C">
      <w:pPr>
        <w:jc w:val="right"/>
        <w:rPr>
          <w:rFonts w:ascii="宋体" w:eastAsia="宋体" w:hAnsi="宋体"/>
        </w:rPr>
      </w:pPr>
      <w:r w:rsidRPr="00313F06">
        <w:rPr>
          <w:rFonts w:ascii="宋体" w:eastAsia="宋体" w:hAnsi="宋体" w:hint="eastAsia"/>
          <w:sz w:val="28"/>
        </w:rPr>
        <w:t>适用于</w:t>
      </w:r>
      <w:r w:rsidR="004A3F4E" w:rsidRPr="00313F06">
        <w:rPr>
          <w:rFonts w:ascii="宋体" w:eastAsia="宋体" w:hAnsi="宋体" w:hint="eastAsia"/>
          <w:sz w:val="28"/>
        </w:rPr>
        <w:t>2021-2022</w:t>
      </w:r>
      <w:r w:rsidRPr="00313F06">
        <w:rPr>
          <w:rFonts w:ascii="宋体" w:eastAsia="宋体" w:hAnsi="宋体" w:hint="eastAsia"/>
          <w:sz w:val="28"/>
        </w:rPr>
        <w:t>学年第</w:t>
      </w:r>
      <w:r w:rsidR="004A3F4E" w:rsidRPr="00313F06">
        <w:rPr>
          <w:rFonts w:ascii="宋体" w:eastAsia="宋体" w:hAnsi="宋体" w:hint="eastAsia"/>
          <w:sz w:val="28"/>
        </w:rPr>
        <w:t>1</w:t>
      </w:r>
      <w:r w:rsidRPr="00313F06">
        <w:rPr>
          <w:rFonts w:ascii="宋体" w:eastAsia="宋体" w:hAnsi="宋体" w:hint="eastAsia"/>
          <w:sz w:val="28"/>
        </w:rPr>
        <w:t>学期</w:t>
      </w:r>
    </w:p>
    <w:p w:rsidR="003559A2" w:rsidRDefault="003559A2" w:rsidP="00B244C4">
      <w:pPr>
        <w:jc w:val="left"/>
        <w:rPr>
          <w:rFonts w:ascii="宋体" w:eastAsia="宋体" w:hAnsi="宋体"/>
          <w:color w:val="FF0000"/>
        </w:rPr>
      </w:pPr>
    </w:p>
    <w:p w:rsidR="006D4669" w:rsidRDefault="006D4669" w:rsidP="006D4669">
      <w:pPr>
        <w:ind w:firstLine="480"/>
        <w:rPr>
          <w:rFonts w:ascii="宋体" w:eastAsia="宋体" w:hAnsi="宋体"/>
          <w:sz w:val="24"/>
        </w:rPr>
      </w:pPr>
      <w:r w:rsidRPr="00F81994">
        <w:rPr>
          <w:rFonts w:ascii="宋体" w:eastAsia="宋体" w:hAnsi="宋体" w:hint="eastAsia"/>
          <w:b/>
          <w:color w:val="00B0F0"/>
          <w:sz w:val="24"/>
        </w:rPr>
        <w:t>操作</w:t>
      </w:r>
      <w:r>
        <w:rPr>
          <w:rFonts w:ascii="宋体" w:eastAsia="宋体" w:hAnsi="宋体" w:hint="eastAsia"/>
          <w:b/>
          <w:color w:val="00B0F0"/>
          <w:sz w:val="24"/>
        </w:rPr>
        <w:t>事项</w:t>
      </w:r>
      <w:r w:rsidRPr="00A22949">
        <w:rPr>
          <w:rFonts w:ascii="宋体" w:eastAsia="宋体" w:hAnsi="宋体" w:hint="eastAsia"/>
          <w:sz w:val="24"/>
        </w:rPr>
        <w:t>具体如下：</w:t>
      </w:r>
    </w:p>
    <w:p w:rsidR="006D4669" w:rsidRDefault="006D4669" w:rsidP="006D4669">
      <w:pPr>
        <w:ind w:firstLine="480"/>
        <w:jc w:val="left"/>
        <w:rPr>
          <w:rFonts w:ascii="宋体" w:eastAsia="宋体" w:hAnsi="宋体"/>
          <w:sz w:val="24"/>
        </w:rPr>
      </w:pPr>
    </w:p>
    <w:p w:rsidR="00334206" w:rsidRPr="006D4669" w:rsidRDefault="006D4669" w:rsidP="006D4669">
      <w:pPr>
        <w:ind w:firstLine="480"/>
        <w:jc w:val="left"/>
        <w:rPr>
          <w:rFonts w:ascii="宋体" w:eastAsia="宋体" w:hAnsi="宋体"/>
          <w:sz w:val="24"/>
          <w:szCs w:val="24"/>
        </w:rPr>
      </w:pPr>
      <w:r w:rsidRPr="006D4669">
        <w:rPr>
          <w:rFonts w:ascii="宋体" w:eastAsia="宋体" w:hAnsi="宋体" w:hint="eastAsia"/>
          <w:sz w:val="24"/>
          <w:szCs w:val="24"/>
        </w:rPr>
        <w:t>一</w:t>
      </w:r>
      <w:r w:rsidR="003559A2" w:rsidRPr="006D4669">
        <w:rPr>
          <w:rFonts w:ascii="宋体" w:eastAsia="宋体" w:hAnsi="宋体" w:hint="eastAsia"/>
          <w:sz w:val="24"/>
          <w:szCs w:val="24"/>
        </w:rPr>
        <w:t>、</w:t>
      </w:r>
      <w:r w:rsidR="00334206" w:rsidRPr="006D4669">
        <w:rPr>
          <w:rFonts w:ascii="宋体" w:eastAsia="宋体" w:hAnsi="宋体" w:hint="eastAsia"/>
          <w:sz w:val="24"/>
          <w:szCs w:val="24"/>
        </w:rPr>
        <w:t>导出全部选用教材</w:t>
      </w:r>
    </w:p>
    <w:p w:rsidR="00B244C4" w:rsidRPr="006D4669" w:rsidRDefault="006D4669" w:rsidP="006D4669">
      <w:pPr>
        <w:ind w:firstLineChars="200" w:firstLine="480"/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任课</w:t>
      </w:r>
      <w:r w:rsidRPr="006D4669">
        <w:rPr>
          <w:rFonts w:ascii="宋体" w:eastAsia="宋体" w:hAnsi="宋体" w:hint="eastAsia"/>
          <w:sz w:val="24"/>
          <w:szCs w:val="24"/>
        </w:rPr>
        <w:t>教师提交“授课信息登记”后</w:t>
      </w:r>
      <w:r>
        <w:rPr>
          <w:rFonts w:ascii="宋体" w:eastAsia="宋体" w:hAnsi="宋体" w:hint="eastAsia"/>
          <w:sz w:val="24"/>
          <w:szCs w:val="24"/>
        </w:rPr>
        <w:t>，</w:t>
      </w:r>
      <w:r w:rsidR="00B244C4" w:rsidRPr="006D4669">
        <w:rPr>
          <w:rFonts w:ascii="宋体" w:eastAsia="宋体" w:hAnsi="宋体" w:hint="eastAsia"/>
          <w:sz w:val="24"/>
          <w:szCs w:val="24"/>
        </w:rPr>
        <w:t>开课</w:t>
      </w:r>
      <w:r>
        <w:rPr>
          <w:rFonts w:ascii="宋体" w:eastAsia="宋体" w:hAnsi="宋体" w:hint="eastAsia"/>
          <w:sz w:val="24"/>
          <w:szCs w:val="24"/>
        </w:rPr>
        <w:t>单位</w:t>
      </w:r>
      <w:r w:rsidR="00B244C4" w:rsidRPr="006D4669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教学</w:t>
      </w:r>
      <w:r w:rsidR="00B244C4" w:rsidRPr="006D4669">
        <w:rPr>
          <w:rFonts w:ascii="宋体" w:eastAsia="宋体" w:hAnsi="宋体" w:hint="eastAsia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人</w:t>
      </w:r>
      <w:r w:rsidR="00B244C4" w:rsidRPr="006D4669">
        <w:rPr>
          <w:rFonts w:ascii="宋体" w:eastAsia="宋体" w:hAnsi="宋体" w:hint="eastAsia"/>
          <w:sz w:val="24"/>
          <w:szCs w:val="24"/>
        </w:rPr>
        <w:t>员可在</w:t>
      </w:r>
      <w:r w:rsidR="004A3F4E" w:rsidRPr="006D4669">
        <w:rPr>
          <w:rFonts w:ascii="宋体" w:eastAsia="宋体" w:hAnsi="宋体" w:hint="eastAsia"/>
          <w:sz w:val="24"/>
          <w:szCs w:val="24"/>
        </w:rPr>
        <w:t>“授课管理”目录下的</w:t>
      </w:r>
      <w:r w:rsidR="00B244C4" w:rsidRPr="006D4669">
        <w:rPr>
          <w:rFonts w:ascii="宋体" w:eastAsia="宋体" w:hAnsi="宋体" w:hint="eastAsia"/>
          <w:sz w:val="24"/>
          <w:szCs w:val="24"/>
        </w:rPr>
        <w:t>“教材选用</w:t>
      </w:r>
      <w:r w:rsidR="00B244C4" w:rsidRPr="006D4669">
        <w:rPr>
          <w:rFonts w:ascii="宋体" w:eastAsia="宋体" w:hAnsi="宋体"/>
          <w:sz w:val="24"/>
          <w:szCs w:val="24"/>
        </w:rPr>
        <w:t>信息查询</w:t>
      </w:r>
      <w:r w:rsidR="00B244C4" w:rsidRPr="006D4669">
        <w:rPr>
          <w:rFonts w:ascii="宋体" w:eastAsia="宋体" w:hAnsi="宋体" w:hint="eastAsia"/>
          <w:sz w:val="24"/>
          <w:szCs w:val="24"/>
        </w:rPr>
        <w:t>”里看到</w:t>
      </w:r>
      <w:r w:rsidR="00B244C4" w:rsidRPr="006D4669">
        <w:rPr>
          <w:rFonts w:ascii="宋体" w:eastAsia="宋体" w:hAnsi="宋体"/>
          <w:sz w:val="24"/>
          <w:szCs w:val="24"/>
        </w:rPr>
        <w:t>课程教材选用</w:t>
      </w:r>
      <w:r>
        <w:rPr>
          <w:rFonts w:ascii="宋体" w:eastAsia="宋体" w:hAnsi="宋体" w:hint="eastAsia"/>
          <w:sz w:val="24"/>
          <w:szCs w:val="24"/>
        </w:rPr>
        <w:t>记录</w:t>
      </w:r>
      <w:r w:rsidR="00B244C4" w:rsidRPr="006D4669">
        <w:rPr>
          <w:rFonts w:ascii="宋体" w:eastAsia="宋体" w:hAnsi="宋体" w:hint="eastAsia"/>
          <w:sz w:val="24"/>
          <w:szCs w:val="24"/>
        </w:rPr>
        <w:t>如</w:t>
      </w:r>
      <w:r w:rsidRPr="006D4669">
        <w:rPr>
          <w:rFonts w:ascii="宋体" w:eastAsia="宋体" w:hAnsi="宋体" w:hint="eastAsia"/>
          <w:sz w:val="24"/>
          <w:szCs w:val="24"/>
        </w:rPr>
        <w:t>下图：</w:t>
      </w:r>
    </w:p>
    <w:p w:rsidR="00B244C4" w:rsidRPr="006D4669" w:rsidRDefault="005E0877">
      <w:pPr>
        <w:rPr>
          <w:sz w:val="24"/>
          <w:szCs w:val="24"/>
        </w:rPr>
      </w:pPr>
      <w:r w:rsidRPr="006D4669">
        <w:rPr>
          <w:noProof/>
          <w:sz w:val="24"/>
          <w:szCs w:val="24"/>
        </w:rPr>
        <w:drawing>
          <wp:inline distT="0" distB="0" distL="0" distR="0" wp14:anchorId="323282BB" wp14:editId="3AA5DF47">
            <wp:extent cx="5267428" cy="230450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77" w:rsidRPr="006D4669" w:rsidRDefault="006D4669" w:rsidP="006D4669">
      <w:pPr>
        <w:ind w:firstLineChars="200" w:firstLine="480"/>
        <w:jc w:val="left"/>
        <w:rPr>
          <w:sz w:val="24"/>
          <w:szCs w:val="24"/>
        </w:rPr>
      </w:pPr>
      <w:r w:rsidRPr="006D4669">
        <w:rPr>
          <w:rFonts w:ascii="宋体" w:eastAsia="宋体" w:hAnsi="宋体" w:hint="eastAsia"/>
          <w:sz w:val="24"/>
          <w:szCs w:val="24"/>
        </w:rPr>
        <w:t>在页面中</w:t>
      </w:r>
      <w:r w:rsidRPr="006D4669">
        <w:rPr>
          <w:rFonts w:ascii="宋体" w:eastAsia="宋体" w:hAnsi="宋体"/>
          <w:sz w:val="24"/>
          <w:szCs w:val="24"/>
        </w:rPr>
        <w:t>，</w:t>
      </w:r>
      <w:r w:rsidR="00252997" w:rsidRPr="00252997">
        <w:rPr>
          <w:rFonts w:ascii="宋体" w:eastAsia="宋体" w:hAnsi="宋体" w:hint="eastAsia"/>
          <w:sz w:val="24"/>
          <w:szCs w:val="24"/>
        </w:rPr>
        <w:t>设置查询条件</w:t>
      </w:r>
      <w:r>
        <w:rPr>
          <w:rFonts w:ascii="宋体" w:eastAsia="宋体" w:hAnsi="宋体" w:hint="eastAsia"/>
          <w:sz w:val="24"/>
          <w:szCs w:val="24"/>
        </w:rPr>
        <w:t>并</w:t>
      </w:r>
      <w:r w:rsidRPr="006D4669">
        <w:rPr>
          <w:rFonts w:ascii="宋体" w:eastAsia="宋体" w:hAnsi="宋体" w:hint="eastAsia"/>
          <w:sz w:val="24"/>
          <w:szCs w:val="24"/>
        </w:rPr>
        <w:t>选中相关记录后，</w:t>
      </w:r>
      <w:r w:rsidRPr="006D4669">
        <w:rPr>
          <w:rFonts w:ascii="宋体" w:eastAsia="宋体" w:hAnsi="宋体"/>
          <w:sz w:val="24"/>
          <w:szCs w:val="24"/>
        </w:rPr>
        <w:t>点击</w:t>
      </w:r>
      <w:r w:rsidRPr="006D4669">
        <w:rPr>
          <w:rFonts w:ascii="宋体" w:eastAsia="宋体" w:hAnsi="宋体" w:hint="eastAsia"/>
          <w:sz w:val="24"/>
          <w:szCs w:val="24"/>
        </w:rPr>
        <w:t>左上角的“导出”功能键。</w:t>
      </w:r>
      <w:r w:rsidRPr="006D4669">
        <w:rPr>
          <w:rFonts w:ascii="宋体" w:eastAsia="宋体" w:hAnsi="宋体" w:hint="eastAsia"/>
          <w:noProof/>
          <w:sz w:val="24"/>
          <w:szCs w:val="24"/>
        </w:rPr>
        <w:t>可导出查询</w:t>
      </w:r>
      <w:r>
        <w:rPr>
          <w:rFonts w:ascii="宋体" w:eastAsia="宋体" w:hAnsi="宋体" w:hint="eastAsia"/>
          <w:noProof/>
          <w:sz w:val="24"/>
          <w:szCs w:val="24"/>
        </w:rPr>
        <w:t>到</w:t>
      </w:r>
      <w:r w:rsidRPr="006D4669">
        <w:rPr>
          <w:rFonts w:ascii="宋体" w:eastAsia="宋体" w:hAnsi="宋体" w:hint="eastAsia"/>
          <w:noProof/>
          <w:sz w:val="24"/>
          <w:szCs w:val="24"/>
        </w:rPr>
        <w:t>的所有教材信息，</w:t>
      </w:r>
      <w:r>
        <w:rPr>
          <w:rFonts w:ascii="宋体" w:eastAsia="宋体" w:hAnsi="宋体" w:hint="eastAsia"/>
          <w:noProof/>
          <w:sz w:val="24"/>
          <w:szCs w:val="24"/>
        </w:rPr>
        <w:t>相关字段</w:t>
      </w:r>
      <w:r w:rsidRPr="006D4669">
        <w:rPr>
          <w:rFonts w:ascii="宋体" w:eastAsia="宋体" w:hAnsi="宋体" w:hint="eastAsia"/>
          <w:noProof/>
          <w:sz w:val="24"/>
          <w:szCs w:val="24"/>
        </w:rPr>
        <w:t>为《学期选用教材汇总表》</w:t>
      </w:r>
      <w:r>
        <w:rPr>
          <w:rFonts w:ascii="宋体" w:eastAsia="宋体" w:hAnsi="宋体" w:hint="eastAsia"/>
          <w:noProof/>
          <w:sz w:val="24"/>
          <w:szCs w:val="24"/>
        </w:rPr>
        <w:t>的要求内容</w:t>
      </w:r>
      <w:r w:rsidRPr="006D4669">
        <w:rPr>
          <w:rFonts w:ascii="宋体" w:eastAsia="宋体" w:hAnsi="宋体" w:hint="eastAsia"/>
          <w:noProof/>
          <w:sz w:val="24"/>
          <w:szCs w:val="24"/>
        </w:rPr>
        <w:t>。</w:t>
      </w:r>
    </w:p>
    <w:p w:rsidR="005E0877" w:rsidRPr="006D4669" w:rsidRDefault="005E0877" w:rsidP="005E0877">
      <w:pPr>
        <w:jc w:val="center"/>
        <w:rPr>
          <w:rFonts w:ascii="宋体" w:eastAsia="宋体" w:hAnsi="宋体"/>
          <w:noProof/>
          <w:sz w:val="24"/>
          <w:szCs w:val="24"/>
        </w:rPr>
      </w:pPr>
    </w:p>
    <w:p w:rsidR="005E0877" w:rsidRPr="006D4669" w:rsidRDefault="006D4669">
      <w:pPr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 xml:space="preserve">　　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>注：</w:t>
      </w:r>
      <w:r w:rsidRPr="006D4669">
        <w:rPr>
          <w:rFonts w:ascii="宋体" w:eastAsia="宋体" w:hAnsi="宋体" w:hint="eastAsia"/>
          <w:noProof/>
          <w:sz w:val="24"/>
          <w:szCs w:val="24"/>
        </w:rPr>
        <w:t>因为查询结果是以教学班（即课程序号）的不同显示的，而导出的表格则是以各教材为一行，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>导出后的条目数与查询结果数</w:t>
      </w:r>
      <w:r>
        <w:rPr>
          <w:rFonts w:ascii="宋体" w:eastAsia="宋体" w:hAnsi="宋体" w:hint="eastAsia"/>
          <w:noProof/>
          <w:sz w:val="24"/>
          <w:szCs w:val="24"/>
        </w:rPr>
        <w:t>会有所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 xml:space="preserve">不同（如下图） </w:t>
      </w:r>
    </w:p>
    <w:p w:rsidR="006D4669" w:rsidRDefault="006D4669">
      <w:pPr>
        <w:rPr>
          <w:rFonts w:ascii="宋体" w:eastAsia="宋体" w:hAnsi="宋体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C38FD56" wp14:editId="08581030">
            <wp:extent cx="5274310" cy="750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77" w:rsidRPr="006D4669" w:rsidRDefault="006D4669">
      <w:pPr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 xml:space="preserve">　　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>如</w:t>
      </w:r>
      <w:r w:rsidR="00576BB3">
        <w:rPr>
          <w:rFonts w:ascii="宋体" w:eastAsia="宋体" w:hAnsi="宋体" w:hint="eastAsia"/>
          <w:noProof/>
          <w:sz w:val="24"/>
          <w:szCs w:val="24"/>
        </w:rPr>
        <w:t>下图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>中</w:t>
      </w:r>
      <w:r w:rsidR="00576BB3">
        <w:rPr>
          <w:rFonts w:ascii="宋体" w:eastAsia="宋体" w:hAnsi="宋体" w:hint="eastAsia"/>
          <w:noProof/>
          <w:sz w:val="24"/>
          <w:szCs w:val="24"/>
        </w:rPr>
        <w:t>的</w:t>
      </w:r>
      <w:r w:rsidR="00334206" w:rsidRPr="006D4669">
        <w:rPr>
          <w:rFonts w:ascii="宋体" w:eastAsia="宋体" w:hAnsi="宋体" w:hint="eastAsia"/>
          <w:noProof/>
          <w:sz w:val="24"/>
          <w:szCs w:val="24"/>
        </w:rPr>
        <w:t>“管理信息系统（课程序号</w:t>
      </w:r>
      <w:r w:rsidR="005E0877" w:rsidRPr="006D4669">
        <w:rPr>
          <w:rFonts w:ascii="宋体" w:eastAsia="宋体" w:hAnsi="宋体" w:hint="eastAsia"/>
          <w:noProof/>
          <w:sz w:val="24"/>
          <w:szCs w:val="24"/>
        </w:rPr>
        <w:t>20212.2.171.0131.01</w:t>
      </w:r>
      <w:r w:rsidR="00334206" w:rsidRPr="006D4669">
        <w:rPr>
          <w:rFonts w:ascii="宋体" w:eastAsia="宋体" w:hAnsi="宋体" w:hint="eastAsia"/>
          <w:noProof/>
          <w:sz w:val="24"/>
          <w:szCs w:val="24"/>
        </w:rPr>
        <w:t>）”这门课，</w:t>
      </w:r>
      <w:r w:rsidR="00252997" w:rsidRPr="00252997">
        <w:rPr>
          <w:rFonts w:ascii="宋体" w:eastAsia="宋体" w:hAnsi="宋体" w:hint="eastAsia"/>
          <w:noProof/>
          <w:sz w:val="24"/>
          <w:szCs w:val="24"/>
        </w:rPr>
        <w:t>因录入的教材信息为两条，故在导出的教材汇总表中对应两条数据。</w:t>
      </w:r>
    </w:p>
    <w:p w:rsidR="00334206" w:rsidRPr="006D4669" w:rsidRDefault="00334206">
      <w:pPr>
        <w:rPr>
          <w:color w:val="FF0000"/>
          <w:sz w:val="24"/>
          <w:szCs w:val="24"/>
        </w:rPr>
      </w:pPr>
      <w:r w:rsidRPr="006D4669">
        <w:rPr>
          <w:noProof/>
          <w:color w:val="FF0000"/>
          <w:sz w:val="24"/>
          <w:szCs w:val="24"/>
        </w:rPr>
        <w:drawing>
          <wp:inline distT="0" distB="0" distL="0" distR="0">
            <wp:extent cx="5274310" cy="294022"/>
            <wp:effectExtent l="0" t="0" r="2540" b="0"/>
            <wp:docPr id="5" name="图片 5" descr="C:\Users\DELL\AppData\Local\Temp\16250505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62505052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06" w:rsidRPr="006D4669" w:rsidRDefault="00334206">
      <w:pPr>
        <w:widowControl/>
        <w:jc w:val="left"/>
        <w:rPr>
          <w:color w:val="FF0000"/>
          <w:sz w:val="24"/>
          <w:szCs w:val="24"/>
        </w:rPr>
      </w:pPr>
      <w:r w:rsidRPr="006D4669">
        <w:rPr>
          <w:color w:val="FF0000"/>
          <w:sz w:val="24"/>
          <w:szCs w:val="24"/>
        </w:rPr>
        <w:br w:type="page"/>
      </w:r>
    </w:p>
    <w:p w:rsidR="00334206" w:rsidRPr="00576BB3" w:rsidRDefault="00576BB3">
      <w:pPr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t xml:space="preserve">　　</w:t>
      </w:r>
      <w:r w:rsidRPr="00576BB3">
        <w:rPr>
          <w:rFonts w:ascii="宋体" w:eastAsia="宋体" w:hAnsi="宋体" w:hint="eastAsia"/>
          <w:noProof/>
          <w:sz w:val="24"/>
          <w:szCs w:val="24"/>
        </w:rPr>
        <w:t>二</w:t>
      </w:r>
      <w:r w:rsidR="003559A2" w:rsidRPr="00576BB3">
        <w:rPr>
          <w:rFonts w:ascii="宋体" w:eastAsia="宋体" w:hAnsi="宋体" w:hint="eastAsia"/>
          <w:noProof/>
          <w:sz w:val="24"/>
          <w:szCs w:val="24"/>
        </w:rPr>
        <w:t>、</w:t>
      </w:r>
      <w:r w:rsidR="00334206" w:rsidRPr="00576BB3">
        <w:rPr>
          <w:rFonts w:ascii="宋体" w:eastAsia="宋体" w:hAnsi="宋体" w:hint="eastAsia"/>
          <w:noProof/>
          <w:sz w:val="24"/>
          <w:szCs w:val="24"/>
        </w:rPr>
        <w:t>导出新选用教材</w:t>
      </w:r>
    </w:p>
    <w:p w:rsidR="00334206" w:rsidRPr="006D4669" w:rsidRDefault="00334206">
      <w:pPr>
        <w:rPr>
          <w:color w:val="FF0000"/>
          <w:sz w:val="24"/>
          <w:szCs w:val="24"/>
        </w:rPr>
      </w:pPr>
      <w:r w:rsidRPr="006D4669">
        <w:rPr>
          <w:noProof/>
          <w:sz w:val="24"/>
          <w:szCs w:val="24"/>
        </w:rPr>
        <w:drawing>
          <wp:inline distT="0" distB="0" distL="0" distR="0" wp14:anchorId="479ED6EC" wp14:editId="4F5F24BC">
            <wp:extent cx="5274310" cy="230751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06" w:rsidRPr="006D4669" w:rsidRDefault="00334206" w:rsidP="00576BB3">
      <w:pPr>
        <w:rPr>
          <w:rFonts w:ascii="宋体" w:eastAsia="宋体" w:hAnsi="宋体"/>
          <w:noProof/>
          <w:sz w:val="24"/>
          <w:szCs w:val="24"/>
        </w:rPr>
      </w:pPr>
      <w:r w:rsidRPr="006D4669">
        <w:rPr>
          <w:rFonts w:ascii="宋体" w:eastAsia="宋体" w:hAnsi="宋体" w:hint="eastAsia"/>
          <w:noProof/>
          <w:sz w:val="24"/>
          <w:szCs w:val="24"/>
        </w:rPr>
        <w:t>点击右上角“学期新选用教材统计表”即可</w:t>
      </w:r>
      <w:r w:rsidR="00252997" w:rsidRPr="00252997">
        <w:rPr>
          <w:rFonts w:ascii="宋体" w:eastAsia="宋体" w:hAnsi="宋体" w:hint="eastAsia"/>
          <w:noProof/>
          <w:sz w:val="24"/>
          <w:szCs w:val="24"/>
        </w:rPr>
        <w:t>查看并</w:t>
      </w:r>
      <w:r w:rsidR="00252997" w:rsidRPr="00252997">
        <w:rPr>
          <w:rFonts w:ascii="宋体" w:eastAsia="宋体" w:hAnsi="宋体"/>
          <w:noProof/>
          <w:sz w:val="24"/>
          <w:szCs w:val="24"/>
        </w:rPr>
        <w:t>导出</w:t>
      </w:r>
      <w:r w:rsidRPr="006D4669">
        <w:rPr>
          <w:rFonts w:ascii="宋体" w:eastAsia="宋体" w:hAnsi="宋体" w:hint="eastAsia"/>
          <w:noProof/>
          <w:sz w:val="24"/>
          <w:szCs w:val="24"/>
        </w:rPr>
        <w:t>所选</w:t>
      </w:r>
      <w:r w:rsidR="00252997">
        <w:rPr>
          <w:rFonts w:ascii="宋体" w:eastAsia="宋体" w:hAnsi="宋体" w:hint="eastAsia"/>
          <w:noProof/>
          <w:sz w:val="24"/>
          <w:szCs w:val="24"/>
        </w:rPr>
        <w:t>学期区间</w:t>
      </w:r>
      <w:r w:rsidRPr="006D4669">
        <w:rPr>
          <w:rFonts w:ascii="宋体" w:eastAsia="宋体" w:hAnsi="宋体" w:hint="eastAsia"/>
          <w:noProof/>
          <w:sz w:val="24"/>
          <w:szCs w:val="24"/>
        </w:rPr>
        <w:t>新选用的教材。</w:t>
      </w:r>
    </w:p>
    <w:p w:rsidR="00502A67" w:rsidRDefault="00502A67" w:rsidP="00502A67">
      <w:pPr>
        <w:jc w:val="center"/>
        <w:rPr>
          <w:rFonts w:ascii="宋体" w:eastAsia="宋体" w:hAnsi="宋体"/>
          <w:b/>
          <w:color w:val="00B0F0"/>
          <w:sz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B0F0"/>
          <w:sz w:val="24"/>
        </w:rPr>
        <w:t>功能</w:t>
      </w:r>
      <w:r w:rsidRPr="00F81994">
        <w:rPr>
          <w:rFonts w:ascii="宋体" w:eastAsia="宋体" w:hAnsi="宋体" w:hint="eastAsia"/>
          <w:b/>
          <w:color w:val="00B0F0"/>
          <w:sz w:val="24"/>
        </w:rPr>
        <w:t>流程</w:t>
      </w:r>
      <w:r>
        <w:rPr>
          <w:rFonts w:ascii="宋体" w:eastAsia="宋体" w:hAnsi="宋体" w:hint="eastAsia"/>
          <w:b/>
          <w:color w:val="00B0F0"/>
          <w:sz w:val="24"/>
        </w:rPr>
        <w:t>图</w:t>
      </w:r>
    </w:p>
    <w:p w:rsidR="00502A67" w:rsidRPr="00F81994" w:rsidRDefault="00502A67" w:rsidP="00502A67">
      <w:pPr>
        <w:jc w:val="center"/>
        <w:rPr>
          <w:rFonts w:ascii="宋体" w:eastAsia="宋体" w:hAnsi="宋体"/>
          <w:b/>
          <w:color w:val="00B0F0"/>
          <w:sz w:val="24"/>
        </w:rPr>
      </w:pPr>
    </w:p>
    <w:p w:rsidR="00502A67" w:rsidRPr="005E4120" w:rsidRDefault="00502A67" w:rsidP="00502A67">
      <w:pPr>
        <w:ind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DE1129" wp14:editId="6145174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210258" cy="1529572"/>
                <wp:effectExtent l="0" t="0" r="19050" b="1397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258" cy="1529572"/>
                          <a:chOff x="920187" y="11575"/>
                          <a:chExt cx="4210373" cy="1529799"/>
                        </a:xfrm>
                      </wpg:grpSpPr>
                      <wps:wsp>
                        <wps:cNvPr id="49" name="下箭头 49"/>
                        <wps:cNvSpPr/>
                        <wps:spPr>
                          <a:xfrm>
                            <a:off x="2378598" y="538223"/>
                            <a:ext cx="207010" cy="337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920187" y="11575"/>
                            <a:ext cx="8615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A67" w:rsidRPr="00385AA8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选择“</w:t>
                              </w:r>
                              <w:r w:rsidRPr="0092042F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授课管理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“授课信息审核”项</w:t>
                              </w:r>
                            </w:p>
                            <w:p w:rsidR="00502A67" w:rsidRPr="00502A67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177573" y="17354"/>
                            <a:ext cx="952987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A67" w:rsidRPr="00385AA8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导出全部查询结果</w:t>
                              </w:r>
                              <w:r w:rsidR="008F7561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或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选中部分条目导出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右箭头 15"/>
                        <wps:cNvSpPr/>
                        <wps:spPr>
                          <a:xfrm>
                            <a:off x="1805651" y="190982"/>
                            <a:ext cx="30289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2129742" y="17362"/>
                            <a:ext cx="69913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A67" w:rsidRPr="00385AA8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设置筛选条件并查询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右箭头 31"/>
                        <wps:cNvSpPr/>
                        <wps:spPr>
                          <a:xfrm>
                            <a:off x="2853160" y="185195"/>
                            <a:ext cx="26606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3154101" y="17362"/>
                            <a:ext cx="69913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A67" w:rsidRPr="00385AA8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点击左上角“导出”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右箭头 51"/>
                        <wps:cNvSpPr/>
                        <wps:spPr>
                          <a:xfrm>
                            <a:off x="3877519" y="185195"/>
                            <a:ext cx="26606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1898248" y="891251"/>
                            <a:ext cx="1183963" cy="6501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A67" w:rsidRPr="00385AA8" w:rsidRDefault="00502A67" w:rsidP="00502A67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也可直接点击右上角导出“学期新选用教材统计表”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E1129" id="组合 9" o:spid="_x0000_s1026" style="position:absolute;left:0;text-align:left;margin-left:0;margin-top:.6pt;width:331.5pt;height:120.45pt;z-index:251659264;mso-position-horizontal:center;mso-position-horizontal-relative:margin;mso-width-relative:margin;mso-height-relative:margin" coordorigin="9201,115" coordsize="42103,1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vsE6wQAAH4kAAAOAAAAZHJzL2Uyb0RvYy54bWzsWs1u5EQQviPxDpbvZNz+9yjOapRlI6Ro&#10;NyKL9tzpac9Yst2muyeecOaAxAHeAAlx4QAXOCAh3oZoX4PqH3sms7NLZhcWFDmHifuv3P11fVXV&#10;XT5+tK4r55pyUbImd9GR5zq0IWxeNovc/ez5k49S1xESN3NcsYbm7g0V7qOTDz847top9dmSVXPK&#10;HRDSiGnX5u5SynY6mQiypDUWR6ylDTQWjNdYQpEvJnOOO5BeVxPf8+JJx/i85YxQIaD2sWl0T7T8&#10;oqBEPisKQaVT5S7MTepfrn+v1O/k5BhPFxy3y5LYaeC3mEWNywZeOoh6jCV2Vrx8RVRdEs4EK+QR&#10;YfWEFUVJqF4DrAZ5O6s542zV6rUspt2iHWACaHdwemux5On1BXfKee5mrtPgGrbo5e9f3n77lZMp&#10;bLp2MYUuZ7y9bC+4rViYklruuuC1+g8LcdYa1ZsBVbqWDoHK0EeeH4EeEGhDkZ9FiW9wJ0vYHDUu&#10;g8WnieuoDihKor754y0RQRJsRCSZnt6kn8FETXSYV9eCMokNXuLd8Lpc4pbqbRAKDItXOAD2529f&#10;v/z5p9sffnWgTmOk+w2IiakA8PbA5QdJGmWADKw7ClLfD8zCe+R8LwGlMKsOoK+v9XVYNJ62XMgz&#10;ympHPeTunHXNjHPWaVXE1+dCwnSgf98PCgobMx39JG8qqmZWNZ/SAvQANsPXozUD6WnFnWsM3MGE&#10;0EYi07TEc2qqIw/+1KThJcMIXdICleSirKpBthWg2P2qbCPG9ldDqSbwMNh708TM4GGEfjNr5DC4&#10;LhvG9wmoYFX2zaZ/D5KBRqF0xeY3sOucGfMhWvKkBMDPsZAXmIO9gD0CGyifwU9RsS53mX1ynSXj&#10;X+yrV/1BLaHVdTqwP7krPl9hTl2n+qQBhc1QGCqDpQshUAYKfLvlarulWdWnDLYJgbVtiX5U/WXV&#10;Pxac1S/AVM7UW6EJNwTenbtE8r5wKo1dBGNL6Gymu4GRarE8by5booQrVJUuPV+/wLy1WidBXZ+y&#10;niR4uqN3pq8a2bDZSrKi1Eq5wdXiDYRV9uY9MBcBStbUfffj7R/fO1ABGqDeDfT+e9rut1Y9adMY&#10;RWFkSBumQZr0/OhtZU9GCx8HH6WB3cFN8bpXRW0+1PzEyNd78FWur9Z2Q0fqPizq+rvU1aHEvakb&#10;oiSJVCChIo0kiMK7DjeD6ETFISpSGbm75dLvBgH/pq9V3NXx6GCTRwo/LAqDbzTe9/abX2zcjHTE&#10;f28Wo9SL4gi8uGJx5mWpPU/0Ljjw/DSzLhicceBp8a+Pm3m5WMoxcCYqWh4D5zFwbhZ9NG8paY+8&#10;6gxyJ3CGikMCZx/5WRKCCzfeN96hbZxlKBgjZ32Pomg4HKj/A+87hFWj931Q3jcYzr4b7wt1B7E4&#10;jQIUgylQLE4jBJ4WhsNtjb2s8+PYi0fvO9w8jddW47XV0UEX9Pu9b7TrfaHiEN4GEAojz0bNSTB6&#10;X30vrS3X/+SeeTj76jyAir1G7/ugvK86s+6efaHuIBancIOFIPc0el+dkALs4GA/Jo22feyYNHqX&#10;9PhrvC9cGt85+0aDkb5X0gilcE0VmlxvmiHf0H4TNSOUBllsU9xx5CGTDH7DpdWYN/qnr6sG/6vT&#10;AqP/fZ+ZX/0FB3zkos25/SBHfUWzXdbp0M1nQyd/AQAA//8DAFBLAwQUAAYACAAAACEA+DFdtNwA&#10;AAAGAQAADwAAAGRycy9kb3ducmV2LnhtbEyPQUvDQBCF74L/YRnBm90k1SAxm1KKeiqCrSDepsk0&#10;Cc3Ohuw2Sf+948ke37zhve/lq9l2aqTBt44NxIsIFHHpqpZrA1/7t4dnUD4gV9g5JgMX8rAqbm9y&#10;zCo38SeNu1ArCWGfoYEmhD7T2pcNWfQL1xOLd3SDxSByqHU14CThttNJFKXaYsvS0GBPm4bK0+5s&#10;DbxPOK2X8eu4PR03l5/908f3NiZj7u/m9QuoQHP4f4Y/fEGHQpgO7syVV50BGRLkmoASM02Xog8G&#10;ksckBl3k+hq/+AUAAP//AwBQSwECLQAUAAYACAAAACEAtoM4kv4AAADhAQAAEwAAAAAAAAAAAAAA&#10;AAAAAAAAW0NvbnRlbnRfVHlwZXNdLnhtbFBLAQItABQABgAIAAAAIQA4/SH/1gAAAJQBAAALAAAA&#10;AAAAAAAAAAAAAC8BAABfcmVscy8ucmVsc1BLAQItABQABgAIAAAAIQA59vsE6wQAAH4kAAAOAAAA&#10;AAAAAAAAAAAAAC4CAABkcnMvZTJvRG9jLnhtbFBLAQItABQABgAIAAAAIQD4MV203AAAAAYBAAAP&#10;AAAAAAAAAAAAAAAAAEUHAABkcnMvZG93bnJldi54bWxQSwUGAAAAAAQABADzAAAATgg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49" o:spid="_x0000_s1027" type="#_x0000_t67" style="position:absolute;left:23785;top:5382;width:2071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odxQAAANsAAAAPAAAAZHJzL2Rvd25yZXYueG1sRI9Ba8JA&#10;FITvhf6H5RV6041tlBqzSmkRpAhS9ZDjI/tMQnffptk1xn/fFYQeh5n5hslXgzWip843jhVMxgkI&#10;4tLphisFx8N69AbCB2SNxjEpuJKH1fLxIcdMuwt/U78PlYgQ9hkqqENoMyl9WZNFP3YtcfROrrMY&#10;ouwqqTu8RLg18iVJZtJiw3GhxpY+aip/9merYLabvFb8dTDFlAvTb6ep//1MlXp+Gt4XIAIN4T98&#10;b2+0gnQOty/xB8jlHwAAAP//AwBQSwECLQAUAAYACAAAACEA2+H2y+4AAACFAQAAEwAAAAAAAAAA&#10;AAAAAAAAAAAAW0NvbnRlbnRfVHlwZXNdLnhtbFBLAQItABQABgAIAAAAIQBa9CxbvwAAABUBAAAL&#10;AAAAAAAAAAAAAAAAAB8BAABfcmVscy8ucmVsc1BLAQItABQABgAIAAAAIQCJu8odxQAAANsAAAAP&#10;AAAAAAAAAAAAAAAAAAcCAABkcnMvZG93bnJldi54bWxQSwUGAAAAAAMAAwC3AAAA+QIAAAAA&#10;" adj="14982" fillcolor="#5b9bd5 [3204]" strokecolor="#1f4d78 [1604]" strokeweight="1pt"/>
                <v:rect id="矩形 11" o:spid="_x0000_s1028" style="position:absolute;left:9201;top:115;width:8616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<v:textbox>
                    <w:txbxContent>
                      <w:p w:rsidR="00502A67" w:rsidRPr="00385AA8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选择“</w:t>
                        </w:r>
                        <w:r w:rsidRPr="0092042F">
                          <w:rPr>
                            <w:rFonts w:hint="eastAsia"/>
                            <w:sz w:val="13"/>
                            <w:szCs w:val="10"/>
                          </w:rPr>
                          <w:t>授课管理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”</w:t>
                        </w:r>
                        <w:r>
                          <w:rPr>
                            <w:sz w:val="13"/>
                            <w:szCs w:val="10"/>
                          </w:rPr>
                          <w:t>的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“授课信息审核”项</w:t>
                        </w:r>
                      </w:p>
                      <w:p w:rsidR="00502A67" w:rsidRPr="00502A67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</w:p>
                    </w:txbxContent>
                  </v:textbox>
                </v:rect>
                <v:rect id="矩形 12" o:spid="_x0000_s1029" style="position:absolute;left:41775;top:173;width:9530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<v:textbox>
                    <w:txbxContent>
                      <w:p w:rsidR="00502A67" w:rsidRPr="00385AA8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导出全部查询结果</w:t>
                        </w:r>
                        <w:r w:rsidR="008F7561">
                          <w:rPr>
                            <w:rFonts w:hint="eastAsia"/>
                            <w:sz w:val="13"/>
                            <w:szCs w:val="10"/>
                          </w:rPr>
                          <w:t>或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选中部分条目导出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5" o:spid="_x0000_s1030" type="#_x0000_t13" style="position:absolute;left:18056;top:1909;width:3029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nQwgAAANsAAAAPAAAAZHJzL2Rvd25yZXYueG1sRE/NasJA&#10;EL4X+g7LFLyUujFSaVNXEcFWPAiaPMCQHTfB7GzIrkn69l1B6G0+vt9ZrkfbiJ46XztWMJsmIIhL&#10;p2s2Cop89/YBwgdkjY1jUvBLHtar56clZtoNfKL+HIyIIewzVFCF0GZS+rIii37qWuLIXVxnMUTY&#10;Gak7HGK4bWSaJAtpsebYUGFL24rK6/lmFVyOn9+HfGZe0zkffm56O5jiulFq8jJuvkAEGsO/+OHe&#10;6zj/He6/xAPk6g8AAP//AwBQSwECLQAUAAYACAAAACEA2+H2y+4AAACFAQAAEwAAAAAAAAAAAAAA&#10;AAAAAAAAW0NvbnRlbnRfVHlwZXNdLnhtbFBLAQItABQABgAIAAAAIQBa9CxbvwAAABUBAAALAAAA&#10;AAAAAAAAAAAAAB8BAABfcmVscy8ucmVsc1BLAQItABQABgAIAAAAIQDjJQnQwgAAANsAAAAPAAAA&#10;AAAAAAAAAAAAAAcCAABkcnMvZG93bnJldi54bWxQSwUGAAAAAAMAAwC3AAAA9gIAAAAA&#10;" adj="16098" fillcolor="#5b9bd5 [3204]" strokecolor="#1f4d78 [1604]" strokeweight="1pt"/>
                <v:rect id="矩形 20" o:spid="_x0000_s1031" style="position:absolute;left:21297;top:173;width:6991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>
                  <v:textbox>
                    <w:txbxContent>
                      <w:p w:rsidR="00502A67" w:rsidRPr="00385AA8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设置筛选条件并查询</w:t>
                        </w:r>
                      </w:p>
                    </w:txbxContent>
                  </v:textbox>
                </v:rect>
                <v:shape id="右箭头 31" o:spid="_x0000_s1032" type="#_x0000_t13" style="position:absolute;left:28531;top:1851;width:2661;height: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xxxQAAANsAAAAPAAAAZHJzL2Rvd25yZXYueG1sRI9Pa8JA&#10;FMTvgt9heUJvuvEPRaOriFrIpYdGRY+P7DMJZt+m2W2M375bKHgcZuY3zGrTmUq01LjSsoLxKAJB&#10;nFldcq7gdPwYzkE4j6yxskwKnuRgs+73Vhhr++AvalOfiwBhF6OCwvs6ltJlBRl0I1sTB+9mG4M+&#10;yCaXusFHgJtKTqLoXRosOSwUWNOuoOye/hgF5eXb3s7ttNovZvvk+nk4JOnkpNTboNsuQXjq/Cv8&#10;3060gukY/r6EHyDXvwAAAP//AwBQSwECLQAUAAYACAAAACEA2+H2y+4AAACFAQAAEwAAAAAAAAAA&#10;AAAAAAAAAAAAW0NvbnRlbnRfVHlwZXNdLnhtbFBLAQItABQABgAIAAAAIQBa9CxbvwAAABUBAAAL&#10;AAAAAAAAAAAAAAAAAB8BAABfcmVscy8ucmVsc1BLAQItABQABgAIAAAAIQDdMuxxxQAAANsAAAAP&#10;AAAAAAAAAAAAAAAAAAcCAABkcnMvZG93bnJldi54bWxQSwUGAAAAAAMAAwC3AAAA+QIAAAAA&#10;" adj="15337" fillcolor="#5b9bd5 [3204]" strokecolor="#1f4d78 [1604]" strokeweight="1pt"/>
                <v:rect id="矩形 50" o:spid="_x0000_s1033" style="position:absolute;left:31541;top:173;width:6991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kavgAAANsAAAAPAAAAZHJzL2Rvd25yZXYueG1sRE/NisIw&#10;EL4LvkMYYW+auuA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ELAeRq+AAAA2wAAAA8AAAAAAAAA&#10;AAAAAAAABwIAAGRycy9kb3ducmV2LnhtbFBLBQYAAAAAAwADALcAAADyAgAAAAA=&#10;" fillcolor="#5b9bd5 [3204]" strokecolor="#1f4d78 [1604]" strokeweight="1pt">
                  <v:textbox>
                    <w:txbxContent>
                      <w:p w:rsidR="00502A67" w:rsidRPr="00385AA8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点击左上角“导出”</w:t>
                        </w:r>
                      </w:p>
                    </w:txbxContent>
                  </v:textbox>
                </v:rect>
                <v:shape id="右箭头 51" o:spid="_x0000_s1034" type="#_x0000_t13" style="position:absolute;left:38775;top:1851;width:2660;height: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nRxQAAANsAAAAPAAAAZHJzL2Rvd25yZXYueG1sRI9Ba8JA&#10;FITvQv/D8gq96UarYlNXKVUhFw9GxR4f2WcSmn2bZrcx/ntXEDwOM/MNM192phItNa60rGA4iEAQ&#10;Z1aXnCs47Df9GQjnkTVWlknBlRwsFy+9OcbaXnhHbepzESDsYlRQeF/HUrqsIINuYGvi4J1tY9AH&#10;2eRSN3gJcFPJURRNpcGSw0KBNX0XlP2m/0ZBefqz52P7Xq0+xqvkZ7teJ+nooNTba/f1CcJT55/h&#10;RzvRCiZDuH8JP0AubgAAAP//AwBQSwECLQAUAAYACAAAACEA2+H2y+4AAACFAQAAEwAAAAAAAAAA&#10;AAAAAAAAAAAAW0NvbnRlbnRfVHlwZXNdLnhtbFBLAQItABQABgAIAAAAIQBa9CxbvwAAABUBAAAL&#10;AAAAAAAAAAAAAAAAAB8BAABfcmVscy8ucmVsc1BLAQItABQABgAIAAAAIQAA7QnRxQAAANsAAAAP&#10;AAAAAAAAAAAAAAAAAAcCAABkcnMvZG93bnJldi54bWxQSwUGAAAAAAMAAwC3AAAA+QIAAAAA&#10;" adj="15337" fillcolor="#5b9bd5 [3204]" strokecolor="#1f4d78 [1604]" strokeweight="1pt"/>
                <v:rect id="矩形 53" o:spid="_x0000_s1035" style="position:absolute;left:18982;top:8912;width:11840;height:6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dtwAAAANs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BP6/xB8g128AAAD//wMAUEsBAi0AFAAGAAgAAAAhANvh9svuAAAAhQEAABMAAAAAAAAAAAAAAAAA&#10;AAAAAFtDb250ZW50X1R5cGVzXS54bWxQSwECLQAUAAYACAAAACEAWvQsW78AAAAVAQAACwAAAAAA&#10;AAAAAAAAAAAfAQAAX3JlbHMvLnJlbHNQSwECLQAUAAYACAAAACEAshLnbcAAAADbAAAADwAAAAAA&#10;AAAAAAAAAAAHAgAAZHJzL2Rvd25yZXYueG1sUEsFBgAAAAADAAMAtwAAAPQCAAAAAA==&#10;" fillcolor="#5b9bd5 [3204]" strokecolor="#1f4d78 [1604]" strokeweight="1pt">
                  <v:textbox>
                    <w:txbxContent>
                      <w:p w:rsidR="00502A67" w:rsidRPr="00385AA8" w:rsidRDefault="00502A67" w:rsidP="00502A67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也可直接点击右上角导出“学期新选用教材统计表”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02A67" w:rsidRPr="00A22949" w:rsidRDefault="00502A67" w:rsidP="00502A67">
      <w:pPr>
        <w:rPr>
          <w:rFonts w:ascii="宋体" w:eastAsia="宋体" w:hAnsi="宋体"/>
          <w:sz w:val="24"/>
        </w:rPr>
      </w:pPr>
    </w:p>
    <w:p w:rsidR="00502A67" w:rsidRDefault="00502A67" w:rsidP="00502A67">
      <w:pPr>
        <w:jc w:val="center"/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502A67" w:rsidRPr="000B2FAD" w:rsidRDefault="00502A67" w:rsidP="00502A67">
      <w:pPr>
        <w:rPr>
          <w:rFonts w:ascii="宋体" w:eastAsia="宋体" w:hAnsi="宋体"/>
          <w:sz w:val="24"/>
        </w:rPr>
      </w:pPr>
    </w:p>
    <w:p w:rsidR="006D4669" w:rsidRPr="006D4669" w:rsidRDefault="00502A67" w:rsidP="00502A67">
      <w:pPr>
        <w:tabs>
          <w:tab w:val="left" w:pos="5520"/>
        </w:tabs>
        <w:jc w:val="center"/>
        <w:rPr>
          <w:color w:val="FF0000"/>
          <w:sz w:val="24"/>
          <w:szCs w:val="24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6D4669" w:rsidRPr="006D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62" w:rsidRDefault="00251062" w:rsidP="004A681C">
      <w:r>
        <w:separator/>
      </w:r>
    </w:p>
  </w:endnote>
  <w:endnote w:type="continuationSeparator" w:id="0">
    <w:p w:rsidR="00251062" w:rsidRDefault="00251062" w:rsidP="004A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62" w:rsidRDefault="00251062" w:rsidP="004A681C">
      <w:r>
        <w:separator/>
      </w:r>
    </w:p>
  </w:footnote>
  <w:footnote w:type="continuationSeparator" w:id="0">
    <w:p w:rsidR="00251062" w:rsidRDefault="00251062" w:rsidP="004A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C4"/>
    <w:rsid w:val="0000360B"/>
    <w:rsid w:val="0000647F"/>
    <w:rsid w:val="0002195F"/>
    <w:rsid w:val="00026F14"/>
    <w:rsid w:val="0003440B"/>
    <w:rsid w:val="00041B96"/>
    <w:rsid w:val="000450F3"/>
    <w:rsid w:val="00066A19"/>
    <w:rsid w:val="00082E4E"/>
    <w:rsid w:val="000833D0"/>
    <w:rsid w:val="00087425"/>
    <w:rsid w:val="000C0DD0"/>
    <w:rsid w:val="000D6BC1"/>
    <w:rsid w:val="000D6DB6"/>
    <w:rsid w:val="000E3C3A"/>
    <w:rsid w:val="000E5F9E"/>
    <w:rsid w:val="00120A23"/>
    <w:rsid w:val="001336E8"/>
    <w:rsid w:val="001545AD"/>
    <w:rsid w:val="00170CA8"/>
    <w:rsid w:val="001723AF"/>
    <w:rsid w:val="00174611"/>
    <w:rsid w:val="00177E69"/>
    <w:rsid w:val="00183ED0"/>
    <w:rsid w:val="001A2B18"/>
    <w:rsid w:val="001B3D01"/>
    <w:rsid w:val="001B5555"/>
    <w:rsid w:val="001C309F"/>
    <w:rsid w:val="001D28DB"/>
    <w:rsid w:val="001E5D94"/>
    <w:rsid w:val="001E726E"/>
    <w:rsid w:val="0022240E"/>
    <w:rsid w:val="00223886"/>
    <w:rsid w:val="00235E06"/>
    <w:rsid w:val="00242DE0"/>
    <w:rsid w:val="00250DA7"/>
    <w:rsid w:val="00251062"/>
    <w:rsid w:val="00252997"/>
    <w:rsid w:val="002546E1"/>
    <w:rsid w:val="00277280"/>
    <w:rsid w:val="0028407B"/>
    <w:rsid w:val="00286F10"/>
    <w:rsid w:val="002B13D8"/>
    <w:rsid w:val="002B6B4B"/>
    <w:rsid w:val="002D7189"/>
    <w:rsid w:val="002E4255"/>
    <w:rsid w:val="00313F06"/>
    <w:rsid w:val="00316EBB"/>
    <w:rsid w:val="00324D25"/>
    <w:rsid w:val="00334206"/>
    <w:rsid w:val="003418DF"/>
    <w:rsid w:val="003419BC"/>
    <w:rsid w:val="003559A2"/>
    <w:rsid w:val="00392E8C"/>
    <w:rsid w:val="003D1A09"/>
    <w:rsid w:val="003D3CBD"/>
    <w:rsid w:val="003D3D30"/>
    <w:rsid w:val="003D42C4"/>
    <w:rsid w:val="003D7081"/>
    <w:rsid w:val="003E4392"/>
    <w:rsid w:val="004234AE"/>
    <w:rsid w:val="0042353A"/>
    <w:rsid w:val="00423CAA"/>
    <w:rsid w:val="00427E58"/>
    <w:rsid w:val="00432242"/>
    <w:rsid w:val="004407A3"/>
    <w:rsid w:val="0044587B"/>
    <w:rsid w:val="00450035"/>
    <w:rsid w:val="004560B8"/>
    <w:rsid w:val="00457F76"/>
    <w:rsid w:val="00471548"/>
    <w:rsid w:val="00480DF5"/>
    <w:rsid w:val="00482570"/>
    <w:rsid w:val="0049443E"/>
    <w:rsid w:val="0049624A"/>
    <w:rsid w:val="004A3F4E"/>
    <w:rsid w:val="004A43A2"/>
    <w:rsid w:val="004A681C"/>
    <w:rsid w:val="004D74BA"/>
    <w:rsid w:val="004D74C9"/>
    <w:rsid w:val="00502A67"/>
    <w:rsid w:val="005150CF"/>
    <w:rsid w:val="00520891"/>
    <w:rsid w:val="00531C43"/>
    <w:rsid w:val="0054117E"/>
    <w:rsid w:val="00542C00"/>
    <w:rsid w:val="00544194"/>
    <w:rsid w:val="00550E8D"/>
    <w:rsid w:val="00552DF0"/>
    <w:rsid w:val="0056156C"/>
    <w:rsid w:val="00564476"/>
    <w:rsid w:val="00576BB3"/>
    <w:rsid w:val="0057701D"/>
    <w:rsid w:val="005928CD"/>
    <w:rsid w:val="005A4BC7"/>
    <w:rsid w:val="005B0FB1"/>
    <w:rsid w:val="005B1FFE"/>
    <w:rsid w:val="005B51C4"/>
    <w:rsid w:val="005C688B"/>
    <w:rsid w:val="005C69EB"/>
    <w:rsid w:val="005C7FEC"/>
    <w:rsid w:val="005E0877"/>
    <w:rsid w:val="005E7310"/>
    <w:rsid w:val="005F3923"/>
    <w:rsid w:val="0060356F"/>
    <w:rsid w:val="00611AFB"/>
    <w:rsid w:val="006361A2"/>
    <w:rsid w:val="0065180F"/>
    <w:rsid w:val="006613C0"/>
    <w:rsid w:val="00671A9D"/>
    <w:rsid w:val="00671DD8"/>
    <w:rsid w:val="00680696"/>
    <w:rsid w:val="00682170"/>
    <w:rsid w:val="0068217C"/>
    <w:rsid w:val="00684DEB"/>
    <w:rsid w:val="0068545A"/>
    <w:rsid w:val="00691B39"/>
    <w:rsid w:val="00691FE3"/>
    <w:rsid w:val="0069534D"/>
    <w:rsid w:val="00696681"/>
    <w:rsid w:val="006971B0"/>
    <w:rsid w:val="006A0A2B"/>
    <w:rsid w:val="006A1042"/>
    <w:rsid w:val="006B1D75"/>
    <w:rsid w:val="006C1AC2"/>
    <w:rsid w:val="006D4669"/>
    <w:rsid w:val="006E7399"/>
    <w:rsid w:val="006F37BB"/>
    <w:rsid w:val="00701F88"/>
    <w:rsid w:val="007050FB"/>
    <w:rsid w:val="007109A7"/>
    <w:rsid w:val="007466C4"/>
    <w:rsid w:val="00752111"/>
    <w:rsid w:val="007622E9"/>
    <w:rsid w:val="00776E2E"/>
    <w:rsid w:val="00781CD1"/>
    <w:rsid w:val="007A2802"/>
    <w:rsid w:val="007A4A4F"/>
    <w:rsid w:val="007A5F06"/>
    <w:rsid w:val="007A65D8"/>
    <w:rsid w:val="007D6A32"/>
    <w:rsid w:val="007D73A4"/>
    <w:rsid w:val="007E2954"/>
    <w:rsid w:val="007F1538"/>
    <w:rsid w:val="00802598"/>
    <w:rsid w:val="00805594"/>
    <w:rsid w:val="00817D15"/>
    <w:rsid w:val="00821212"/>
    <w:rsid w:val="00835AE5"/>
    <w:rsid w:val="00842E4E"/>
    <w:rsid w:val="00853330"/>
    <w:rsid w:val="00872CF3"/>
    <w:rsid w:val="00890929"/>
    <w:rsid w:val="008920D4"/>
    <w:rsid w:val="008C2ED3"/>
    <w:rsid w:val="008C6754"/>
    <w:rsid w:val="008C6905"/>
    <w:rsid w:val="008C7C61"/>
    <w:rsid w:val="008D07FB"/>
    <w:rsid w:val="008D0B10"/>
    <w:rsid w:val="008D570C"/>
    <w:rsid w:val="008F5BB5"/>
    <w:rsid w:val="008F7561"/>
    <w:rsid w:val="009055F6"/>
    <w:rsid w:val="00905609"/>
    <w:rsid w:val="009308A7"/>
    <w:rsid w:val="009425BF"/>
    <w:rsid w:val="00951AC1"/>
    <w:rsid w:val="00965202"/>
    <w:rsid w:val="00970466"/>
    <w:rsid w:val="00986BF0"/>
    <w:rsid w:val="009975F5"/>
    <w:rsid w:val="009B5292"/>
    <w:rsid w:val="009E5550"/>
    <w:rsid w:val="009F36B7"/>
    <w:rsid w:val="009F41C2"/>
    <w:rsid w:val="009F4341"/>
    <w:rsid w:val="009F5B06"/>
    <w:rsid w:val="00A21464"/>
    <w:rsid w:val="00A36A66"/>
    <w:rsid w:val="00A4047E"/>
    <w:rsid w:val="00A81316"/>
    <w:rsid w:val="00A906B0"/>
    <w:rsid w:val="00AD09C3"/>
    <w:rsid w:val="00AD71E9"/>
    <w:rsid w:val="00AE58ED"/>
    <w:rsid w:val="00B004D5"/>
    <w:rsid w:val="00B2027B"/>
    <w:rsid w:val="00B228E1"/>
    <w:rsid w:val="00B244C4"/>
    <w:rsid w:val="00B31AB2"/>
    <w:rsid w:val="00B34D99"/>
    <w:rsid w:val="00B404FE"/>
    <w:rsid w:val="00B40BBA"/>
    <w:rsid w:val="00B57E51"/>
    <w:rsid w:val="00B7088F"/>
    <w:rsid w:val="00BB2732"/>
    <w:rsid w:val="00BC7DB6"/>
    <w:rsid w:val="00BE2889"/>
    <w:rsid w:val="00BE5BC8"/>
    <w:rsid w:val="00BF35F8"/>
    <w:rsid w:val="00BF57DD"/>
    <w:rsid w:val="00C408EF"/>
    <w:rsid w:val="00C411D3"/>
    <w:rsid w:val="00C4258A"/>
    <w:rsid w:val="00C67214"/>
    <w:rsid w:val="00C71CAB"/>
    <w:rsid w:val="00C94CEF"/>
    <w:rsid w:val="00C9743F"/>
    <w:rsid w:val="00CA29CA"/>
    <w:rsid w:val="00CA45C5"/>
    <w:rsid w:val="00CB2890"/>
    <w:rsid w:val="00CF1DEF"/>
    <w:rsid w:val="00D07942"/>
    <w:rsid w:val="00D45E59"/>
    <w:rsid w:val="00D52C84"/>
    <w:rsid w:val="00D54F40"/>
    <w:rsid w:val="00D71CF1"/>
    <w:rsid w:val="00D74455"/>
    <w:rsid w:val="00D8506F"/>
    <w:rsid w:val="00D95780"/>
    <w:rsid w:val="00DA2D47"/>
    <w:rsid w:val="00DB3E5A"/>
    <w:rsid w:val="00DB65A9"/>
    <w:rsid w:val="00DC3F0A"/>
    <w:rsid w:val="00DD299E"/>
    <w:rsid w:val="00DD7F23"/>
    <w:rsid w:val="00E10ACC"/>
    <w:rsid w:val="00E40354"/>
    <w:rsid w:val="00E42AC0"/>
    <w:rsid w:val="00E51F1A"/>
    <w:rsid w:val="00E54D0B"/>
    <w:rsid w:val="00E5748B"/>
    <w:rsid w:val="00E73121"/>
    <w:rsid w:val="00E84F28"/>
    <w:rsid w:val="00E93405"/>
    <w:rsid w:val="00E95990"/>
    <w:rsid w:val="00EB05BA"/>
    <w:rsid w:val="00EB2069"/>
    <w:rsid w:val="00EC1F56"/>
    <w:rsid w:val="00ED02A5"/>
    <w:rsid w:val="00ED652C"/>
    <w:rsid w:val="00EE2315"/>
    <w:rsid w:val="00EE6B57"/>
    <w:rsid w:val="00F05FE7"/>
    <w:rsid w:val="00F10451"/>
    <w:rsid w:val="00F549EC"/>
    <w:rsid w:val="00F66B8C"/>
    <w:rsid w:val="00F7764A"/>
    <w:rsid w:val="00FA1475"/>
    <w:rsid w:val="00FB1AC5"/>
    <w:rsid w:val="00FB30DA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A969"/>
  <w15:docId w15:val="{0F2EFAFE-15EA-4D6A-AF94-F42A816E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81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3F4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3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9</cp:revision>
  <dcterms:created xsi:type="dcterms:W3CDTF">2021-07-02T03:03:00Z</dcterms:created>
  <dcterms:modified xsi:type="dcterms:W3CDTF">2021-07-02T08:32:00Z</dcterms:modified>
</cp:coreProperties>
</file>