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E4F92" w14:textId="38EC459E" w:rsidR="00F21020" w:rsidRPr="00F21020" w:rsidRDefault="00417B17" w:rsidP="00F21020">
      <w:pPr>
        <w:jc w:val="center"/>
        <w:rPr>
          <w:b/>
          <w:bCs/>
          <w:noProof/>
          <w:sz w:val="30"/>
          <w:szCs w:val="30"/>
        </w:rPr>
      </w:pPr>
      <w:bookmarkStart w:id="0" w:name="_GoBack"/>
      <w:r w:rsidRPr="00F21020">
        <w:rPr>
          <w:rFonts w:hint="eastAsia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0C6793A" wp14:editId="4661EEAB">
                <wp:simplePos x="0" y="0"/>
                <wp:positionH relativeFrom="margin">
                  <wp:posOffset>-28575</wp:posOffset>
                </wp:positionH>
                <wp:positionV relativeFrom="paragraph">
                  <wp:posOffset>619125</wp:posOffset>
                </wp:positionV>
                <wp:extent cx="5257800" cy="5753100"/>
                <wp:effectExtent l="0" t="0" r="0" b="0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矩形 3"/>
                        <wps:cNvSpPr/>
                        <wps:spPr>
                          <a:xfrm>
                            <a:off x="414994" y="112543"/>
                            <a:ext cx="4424290" cy="60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778BF" w14:textId="3804EDCC" w:rsidR="003141B3" w:rsidRPr="006D339C" w:rsidRDefault="00730687" w:rsidP="006D339C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课程</w:t>
                              </w:r>
                              <w:r w:rsidR="003141B3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负责人</w:t>
                              </w:r>
                              <w:r w:rsidR="006D339C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发起</w:t>
                              </w:r>
                              <w:r w:rsidR="00424E33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“校内行政请示</w:t>
                              </w:r>
                              <w:r w:rsidR="00B576B5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”</w:t>
                              </w:r>
                              <w:r w:rsidR="003141B3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OA</w:t>
                              </w:r>
                              <w:r w:rsidR="00417B17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275606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将</w:t>
                              </w:r>
                              <w:r w:rsidR="003141B3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电子版合同发至</w:t>
                              </w:r>
                              <w:r w:rsidR="00275606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单位</w:t>
                              </w:r>
                              <w:r w:rsidR="003141B3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教学副</w:t>
                              </w:r>
                              <w:r w:rsidR="00F64ADB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职</w:t>
                              </w:r>
                              <w:r w:rsidR="003141B3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审批</w:t>
                              </w:r>
                              <w:r w:rsidR="006D339C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（也可由院办统一操作</w:t>
                              </w:r>
                              <w:r w:rsidR="00D40131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  <w:r w:rsidR="006D5161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主送财</w:t>
                              </w:r>
                              <w:r w:rsidR="006D339C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务处，抄送教务处</w:t>
                              </w:r>
                              <w:r w:rsidR="006D339C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701E7382" w14:textId="5DEB96DD" w:rsidR="003141B3" w:rsidRPr="006D339C" w:rsidRDefault="003141B3" w:rsidP="003141B3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头: 下 4"/>
                        <wps:cNvSpPr/>
                        <wps:spPr>
                          <a:xfrm>
                            <a:off x="2532187" y="787792"/>
                            <a:ext cx="196948" cy="161778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14994" y="1851077"/>
                            <a:ext cx="4424290" cy="51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D0485" w14:textId="3C0D0FDB" w:rsidR="006D339C" w:rsidRPr="006D339C" w:rsidRDefault="00EA427E" w:rsidP="006D339C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单位</w:t>
                              </w:r>
                              <w:r w:rsidR="00F64ADB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负责人（</w:t>
                              </w:r>
                              <w:r w:rsidR="006D339C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院长</w:t>
                              </w:r>
                              <w:r w:rsidR="00F64ADB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、系主任等）</w:t>
                              </w:r>
                              <w:r w:rsidR="006D339C"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箭头: 下 7"/>
                        <wps:cNvSpPr/>
                        <wps:spPr>
                          <a:xfrm>
                            <a:off x="2532187" y="2460528"/>
                            <a:ext cx="196948" cy="161778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414994" y="2699679"/>
                            <a:ext cx="4424290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AA77BD" w14:textId="72D997D8" w:rsidR="006D339C" w:rsidRPr="006D339C" w:rsidRDefault="006D339C" w:rsidP="006D339C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课程负责人</w:t>
                              </w:r>
                              <w:r w:rsidRPr="00275606">
                                <w:rPr>
                                  <w:rFonts w:ascii="黑体" w:eastAsia="黑体" w:hAnsi="黑体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会签</w:t>
                              </w:r>
                              <w:r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至教务处</w:t>
                              </w:r>
                              <w:r w:rsidR="003C1A19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（接收人</w:t>
                              </w:r>
                              <w:r w:rsidR="00275606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卫玉</w:t>
                              </w:r>
                              <w:r w:rsidR="003C1A19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箭头: 下 9"/>
                        <wps:cNvSpPr/>
                        <wps:spPr>
                          <a:xfrm>
                            <a:off x="2532187" y="3325690"/>
                            <a:ext cx="196948" cy="161778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414994" y="3592976"/>
                            <a:ext cx="4424290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E3D5D2" w14:textId="4FE4703E" w:rsidR="00F64ADB" w:rsidRPr="006D339C" w:rsidRDefault="00F64ADB" w:rsidP="006D339C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教务处</w:t>
                              </w:r>
                              <w:r w:rsidRPr="00F64ADB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审核后传阅</w:t>
                              </w:r>
                              <w:r w:rsidR="00E100D3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至</w:t>
                              </w:r>
                              <w:r w:rsidRPr="00F64ADB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财务处</w:t>
                              </w:r>
                              <w:r w:rsidR="003C1A19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（接收人</w:t>
                              </w:r>
                              <w:r w:rsidR="003F32F7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F64ADB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蔡惟音</w:t>
                              </w:r>
                              <w:r w:rsidR="003C1A19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箭头: 下 11"/>
                        <wps:cNvSpPr/>
                        <wps:spPr>
                          <a:xfrm>
                            <a:off x="2532187" y="4190854"/>
                            <a:ext cx="196948" cy="161778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414995" y="4430003"/>
                            <a:ext cx="4424290" cy="95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D84DD" w14:textId="505104BA" w:rsidR="00F64ADB" w:rsidRPr="006D339C" w:rsidRDefault="00F64ADB" w:rsidP="006D339C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4ADB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财务处确认后，课程负责人打印好OA，带上签好的合同（要与OA上审批的</w:t>
                              </w:r>
                              <w:r w:rsidR="00F21020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合同</w:t>
                              </w:r>
                              <w:r w:rsidR="00E55481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内容一致）</w:t>
                              </w:r>
                              <w:r w:rsidR="00455FD4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及其它材料（发票、财务</w:t>
                              </w:r>
                              <w:r w:rsidR="00455FD4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预约</w:t>
                              </w:r>
                              <w:r w:rsidR="00455FD4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报销单、大额资金审批表等）</w:t>
                              </w:r>
                              <w:r w:rsidR="00E55481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去</w:t>
                              </w:r>
                              <w:r w:rsidR="00E55481"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财</w:t>
                              </w:r>
                              <w:r w:rsidRPr="00F64ADB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务处办理转账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414994" y="1006720"/>
                            <a:ext cx="4424290" cy="51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EFABA4" w14:textId="61DEC26B" w:rsidR="00417B17" w:rsidRPr="006D339C" w:rsidRDefault="00417B17" w:rsidP="006D339C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单位教学副职</w:t>
                              </w:r>
                              <w:r w:rsidRPr="006D339C">
                                <w:rPr>
                                  <w:rFonts w:ascii="黑体" w:eastAsia="黑体" w:hAnsi="黑体"/>
                                  <w:color w:val="000000" w:themeColor="text1"/>
                                  <w:sz w:val="24"/>
                                  <w:szCs w:val="24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箭头: 下 7"/>
                        <wps:cNvSpPr/>
                        <wps:spPr>
                          <a:xfrm>
                            <a:off x="2532187" y="1625696"/>
                            <a:ext cx="196948" cy="161778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画布 1" o:spid="_x0000_s1026" editas="canvas" style="position:absolute;left:0;text-align:left;margin-left:-2.25pt;margin-top:48.75pt;width:414pt;height:453pt;z-index:251658240;mso-position-horizontal-relative:margin;mso-width-relative:margin;mso-height-relative:margin" coordsize="52578,5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531;visibility:visible;mso-wrap-style:square" filled="t">
                  <v:fill o:detectmouseclick="t"/>
                  <v:path o:connecttype="none"/>
                </v:shape>
                <v:rect id="矩形 3" o:spid="_x0000_s1028" style="position:absolute;left:4149;top:1125;width:44243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>
                  <v:textbox>
                    <w:txbxContent>
                      <w:p w14:paraId="320778BF" w14:textId="3804EDCC" w:rsidR="003141B3" w:rsidRPr="006D339C" w:rsidRDefault="00730687" w:rsidP="006D339C">
                        <w:pPr>
                          <w:spacing w:line="400" w:lineRule="exact"/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课程</w:t>
                        </w:r>
                        <w:r w:rsidR="003141B3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负责人</w:t>
                        </w:r>
                        <w:r w:rsidR="006D339C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发起</w:t>
                        </w:r>
                        <w:r w:rsidR="00424E33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“校内行政请示</w:t>
                        </w:r>
                        <w:r w:rsidR="00B576B5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”</w:t>
                        </w:r>
                        <w:r w:rsidR="003141B3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OA</w:t>
                        </w:r>
                        <w:r w:rsidR="00417B17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275606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将</w:t>
                        </w:r>
                        <w:r w:rsidR="003141B3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电子版合同发至</w:t>
                        </w:r>
                        <w:r w:rsidR="00275606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单位</w:t>
                        </w:r>
                        <w:r w:rsidR="003141B3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教学副</w:t>
                        </w:r>
                        <w:r w:rsidR="00F64ADB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职</w:t>
                        </w:r>
                        <w:r w:rsidR="003141B3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审批</w:t>
                        </w:r>
                        <w:r w:rsidR="006D339C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（也可由院办统一操作</w:t>
                        </w:r>
                        <w:r w:rsidR="00D40131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  <w:r w:rsidR="006D5161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主送财</w:t>
                        </w:r>
                        <w:r w:rsidR="006D339C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务处，抄送教务处</w:t>
                        </w:r>
                        <w:r w:rsidR="006D339C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  <w:p w14:paraId="701E7382" w14:textId="5DEB96DD" w:rsidR="003141B3" w:rsidRPr="006D339C" w:rsidRDefault="003141B3" w:rsidP="003141B3">
                        <w:pPr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4" o:spid="_x0000_s1029" type="#_x0000_t67" style="position:absolute;left:25321;top:7877;width:197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N8cIA&#10;AADaAAAADwAAAGRycy9kb3ducmV2LnhtbESPQWvCQBSE7wX/w/IEL0U3tUUkuooUBPEiNfH+3H0m&#10;Idm3Ibua+O/dQqHHYWa+YdbbwTbiQZ2vHCv4mCUgiLUzFRcK8mw/XYLwAdlg45gUPMnDdjN6W2Nq&#10;XM8/9DiHQkQI+xQVlCG0qZRel2TRz1xLHL2b6yyGKLtCmg77CLeNnCfJQlqsOC6U2NJ3Sbo+362C&#10;43Vx6HOvj8Mpy/Tls87f+3mt1GQ87FYgAg3hP/zXPhgFX/B7Jd4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43xwgAAANoAAAAPAAAAAAAAAAAAAAAAAJgCAABkcnMvZG93&#10;bnJldi54bWxQSwUGAAAAAAQABAD1AAAAhwMAAAAA&#10;" adj="10800" filled="f" strokecolor="black [3213]"/>
                <v:rect id="矩形 6" o:spid="_x0000_s1030" style="position:absolute;left:4149;top:18510;width:44243;height:5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 filled="f" strokecolor="black [3213]">
                  <v:textbox>
                    <w:txbxContent>
                      <w:p w14:paraId="4BAD0485" w14:textId="3C0D0FDB" w:rsidR="006D339C" w:rsidRPr="006D339C" w:rsidRDefault="00EA427E" w:rsidP="006D339C">
                        <w:pPr>
                          <w:spacing w:line="400" w:lineRule="exact"/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单位</w:t>
                        </w:r>
                        <w:r w:rsidR="00F64ADB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负责人（</w:t>
                        </w:r>
                        <w:r w:rsidR="006D339C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院长</w:t>
                        </w:r>
                        <w:r w:rsidR="00F64ADB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、系主任等）</w:t>
                        </w:r>
                        <w:r w:rsidR="006D339C"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审批</w:t>
                        </w:r>
                      </w:p>
                    </w:txbxContent>
                  </v:textbox>
                </v:rect>
                <v:shape id="箭头: 下 7" o:spid="_x0000_s1031" type="#_x0000_t67" style="position:absolute;left:25321;top:24605;width:197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ThsIA&#10;AADaAAAADwAAAGRycy9kb3ducmV2LnhtbESPQWvCQBSE74L/YXlCL6KbWtASXUWEgngpmvT+3H0m&#10;Idm3Ibs16b/vCoLHYWa+YTa7wTbiTp2vHCt4nycgiLUzFRcK8uxr9gnCB2SDjWNS8EcedtvxaIOp&#10;cT2f6X4JhYgQ9ikqKENoUym9Lsmin7uWOHo311kMUXaFNB32EW4buUiSpbRYcVwosaVDSbq+/FoF&#10;p+vy2Oden4bvLNM/H3U+7Re1Um+TYb8GEWgIr/CzfTQKVvC4Em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ROGwgAAANoAAAAPAAAAAAAAAAAAAAAAAJgCAABkcnMvZG93&#10;bnJldi54bWxQSwUGAAAAAAQABAD1AAAAhwMAAAAA&#10;" adj="10800" filled="f" strokecolor="black [3213]"/>
                <v:rect id="矩形 8" o:spid="_x0000_s1032" style="position:absolute;left:4149;top:26996;width:44243;height:5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black [3213]">
                  <v:textbox>
                    <w:txbxContent>
                      <w:p w14:paraId="1EAA77BD" w14:textId="72D997D8" w:rsidR="006D339C" w:rsidRPr="006D339C" w:rsidRDefault="006D339C" w:rsidP="006D339C">
                        <w:pPr>
                          <w:spacing w:line="400" w:lineRule="exact"/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课程负责人</w:t>
                        </w:r>
                        <w:r w:rsidRPr="00275606">
                          <w:rPr>
                            <w:rFonts w:ascii="黑体" w:eastAsia="黑体" w:hAnsi="黑体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会签</w:t>
                        </w:r>
                        <w:r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至教务处</w:t>
                        </w:r>
                        <w:r w:rsidR="003C1A19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（接收人</w:t>
                        </w:r>
                        <w:r w:rsidR="00275606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卫玉</w:t>
                        </w:r>
                        <w:r w:rsidR="003C1A19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shape id="箭头: 下 9" o:spid="_x0000_s1033" type="#_x0000_t67" style="position:absolute;left:25321;top:33256;width:197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ib8IA&#10;AADaAAAADwAAAGRycy9kb3ducmV2LnhtbESPQWvCQBSE74L/YXlCL6KbWhAbXUWEgngpmvT+3H0m&#10;Idm3Ibs16b/vCoLHYWa+YTa7wTbiTp2vHCt4nycgiLUzFRcK8uxrtgLhA7LBxjEp+CMPu+14tMHU&#10;uJ7PdL+EQkQI+xQVlCG0qZRel2TRz11LHL2b6yyGKLtCmg77CLeNXCTJUlqsOC6U2NKhJF1ffq2C&#10;03V57HOvT8N3lumfjzqf9otaqbfJsF+DCDSEV/jZPhoFn/C4Em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JvwgAAANoAAAAPAAAAAAAAAAAAAAAAAJgCAABkcnMvZG93&#10;bnJldi54bWxQSwUGAAAAAAQABAD1AAAAhwMAAAAA&#10;" adj="10800" filled="f" strokecolor="black [3213]"/>
                <v:rect id="矩形 10" o:spid="_x0000_s1034" style="position:absolute;left:4149;top:35929;width:44243;height:5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n8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6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3n8MAAADbAAAADwAAAAAAAAAAAAAAAACYAgAAZHJzL2Rv&#10;d25yZXYueG1sUEsFBgAAAAAEAAQA9QAAAIgDAAAAAA==&#10;" filled="f" strokecolor="black [3213]">
                  <v:textbox>
                    <w:txbxContent>
                      <w:p w14:paraId="1FE3D5D2" w14:textId="4FE4703E" w:rsidR="00F64ADB" w:rsidRPr="006D339C" w:rsidRDefault="00F64ADB" w:rsidP="006D339C">
                        <w:pPr>
                          <w:spacing w:line="400" w:lineRule="exact"/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教务处</w:t>
                        </w:r>
                        <w:r w:rsidRPr="00F64ADB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审核后传阅</w:t>
                        </w:r>
                        <w:r w:rsidR="00E100D3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至</w:t>
                        </w:r>
                        <w:r w:rsidRPr="00F64ADB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财务处</w:t>
                        </w:r>
                        <w:r w:rsidR="003C1A19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（接收人</w:t>
                        </w:r>
                        <w:r w:rsidR="003F32F7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Pr="00F64ADB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蔡惟音</w:t>
                        </w:r>
                        <w:r w:rsidR="003C1A19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shape id="箭头: 下 11" o:spid="_x0000_s1035" type="#_x0000_t67" style="position:absolute;left:25321;top:41908;width:197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i9sAA&#10;AADbAAAADwAAAGRycy9kb3ducmV2LnhtbERPTYvCMBC9L/gfwgheFk11QaQaRQRBvCxr631Mxra0&#10;mZQm2vrvzcLC3ubxPmezG2wjntT5yrGC+SwBQaydqbhQkGfH6QqED8gGG8ek4EUedtvRxwZT43r+&#10;oeclFCKGsE9RQRlCm0rpdUkW/cy1xJG7u85iiLArpOmwj+G2kYskWUqLFceGEls6lKTry8MqON+W&#10;pz73+jx8Z5m+ftX5Z7+olZqMh/0aRKAh/Iv/3CcT58/h95d4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oi9sAAAADbAAAADwAAAAAAAAAAAAAAAACYAgAAZHJzL2Rvd25y&#10;ZXYueG1sUEsFBgAAAAAEAAQA9QAAAIUDAAAAAA==&#10;" adj="10800" filled="f" strokecolor="black [3213]"/>
                <v:rect id="矩形 12" o:spid="_x0000_s1036" style="position:absolute;left:4149;top:44300;width:44243;height:9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>
                  <v:textbox>
                    <w:txbxContent>
                      <w:p w14:paraId="23ED84DD" w14:textId="505104BA" w:rsidR="00F64ADB" w:rsidRPr="006D339C" w:rsidRDefault="00F64ADB" w:rsidP="006D339C">
                        <w:pPr>
                          <w:spacing w:line="400" w:lineRule="exact"/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4ADB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财务处确认后，课程负责人打印好OA，带上签好的合同（要与OA上审批的</w:t>
                        </w:r>
                        <w:r w:rsidR="00F21020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合同</w:t>
                        </w:r>
                        <w:r w:rsidR="00E55481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内容一致）</w:t>
                        </w:r>
                        <w:r w:rsidR="00455FD4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及其它材料（发票、财务</w:t>
                        </w:r>
                        <w:r w:rsidR="00455FD4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预约</w:t>
                        </w:r>
                        <w:r w:rsidR="00455FD4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报销单、大额资金审批表等）</w:t>
                        </w:r>
                        <w:r w:rsidR="00E55481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去</w:t>
                        </w:r>
                        <w:r w:rsidR="00E55481"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财</w:t>
                        </w:r>
                        <w:r w:rsidRPr="00F64ADB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务处办理转账</w:t>
                        </w:r>
                      </w:p>
                    </w:txbxContent>
                  </v:textbox>
                </v:rect>
                <v:rect id="矩形 13" o:spid="_x0000_s1037" style="position:absolute;left:4149;top:10067;width:44243;height:5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p6L4A&#10;AADbAAAADwAAAGRycy9kb3ducmV2LnhtbERPzYrCMBC+C75DGMGLaKqCSDWKCIKXLqz6AEMzNsVm&#10;EptU69tvFhb2Nh/f72z3vW3Ei9pQO1Ywn2UgiEuna64U3K6n6RpEiMgaG8ek4EMB9rvhYIu5dm/+&#10;ptclViKFcMhRgYnR51KG0pDFMHOeOHF311qMCbaV1C2+U7ht5CLLVtJizanBoKejofJx6ayCvls/&#10;n0X3sIaWRTNZRP9VeK/UeNQfNiAi9fFf/Oc+6zR/Cb+/p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l6ei+AAAA2wAAAA8AAAAAAAAAAAAAAAAAmAIAAGRycy9kb3ducmV2&#10;LnhtbFBLBQYAAAAABAAEAPUAAACDAwAAAAA=&#10;" filled="f" strokecolor="black [3213]">
                  <v:textbox>
                    <w:txbxContent>
                      <w:p w14:paraId="56EFABA4" w14:textId="61DEC26B" w:rsidR="00417B17" w:rsidRPr="006D339C" w:rsidRDefault="00417B17" w:rsidP="006D339C">
                        <w:pPr>
                          <w:spacing w:line="400" w:lineRule="exact"/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  <w:sz w:val="24"/>
                            <w:szCs w:val="24"/>
                          </w:rPr>
                          <w:t>单位教学副职</w:t>
                        </w:r>
                        <w:r w:rsidRPr="006D339C">
                          <w:rPr>
                            <w:rFonts w:ascii="黑体" w:eastAsia="黑体" w:hAnsi="黑体"/>
                            <w:color w:val="000000" w:themeColor="text1"/>
                            <w:sz w:val="24"/>
                            <w:szCs w:val="24"/>
                          </w:rPr>
                          <w:t>审批</w:t>
                        </w:r>
                      </w:p>
                    </w:txbxContent>
                  </v:textbox>
                </v:rect>
                <v:shape id="箭头: 下 7" o:spid="_x0000_s1038" type="#_x0000_t67" style="position:absolute;left:25321;top:16256;width:197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BbsEA&#10;AADbAAAADwAAAGRycy9kb3ducmV2LnhtbERPTYvCMBC9L/gfwgheFk3XXUSqUWRBEC+ytt7HZGxL&#10;m0lpoq3/3iws7G0e73PW28E24kGdrxwr+JglIIi1MxUXCvJsP12C8AHZYOOYFDzJw3YzeltjalzP&#10;P/Q4h0LEEPYpKihDaFMpvS7Jop+5ljhyN9dZDBF2hTQd9jHcNnKeJAtpseLYUGJL3yXp+ny3Co7X&#10;xaHPvT4OpyzTl886f+/ntVKT8bBbgQg0hH/xn/tg4vwv+P0lH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dgW7BAAAA2wAAAA8AAAAAAAAAAAAAAAAAmAIAAGRycy9kb3du&#10;cmV2LnhtbFBLBQYAAAAABAAEAPUAAACGAwAAAAA=&#10;" adj="10800" filled="f" strokecolor="black [3213]"/>
                <w10:wrap type="topAndBottom" anchorx="margin"/>
              </v:group>
            </w:pict>
          </mc:Fallback>
        </mc:AlternateContent>
      </w:r>
      <w:bookmarkEnd w:id="0"/>
      <w:proofErr w:type="gramStart"/>
      <w:r w:rsidR="003141B3" w:rsidRPr="00F21020">
        <w:rPr>
          <w:rFonts w:hint="eastAsia"/>
          <w:b/>
          <w:bCs/>
          <w:sz w:val="30"/>
          <w:szCs w:val="30"/>
        </w:rPr>
        <w:t>慕课建设</w:t>
      </w:r>
      <w:proofErr w:type="gramEnd"/>
      <w:r w:rsidR="003141B3" w:rsidRPr="00F21020">
        <w:rPr>
          <w:rFonts w:hint="eastAsia"/>
          <w:b/>
          <w:bCs/>
          <w:sz w:val="30"/>
          <w:szCs w:val="30"/>
        </w:rPr>
        <w:t>经费</w:t>
      </w:r>
      <w:r w:rsidR="00A72225">
        <w:rPr>
          <w:rFonts w:hint="eastAsia"/>
          <w:b/>
          <w:bCs/>
          <w:sz w:val="30"/>
          <w:szCs w:val="30"/>
        </w:rPr>
        <w:t>申请O</w:t>
      </w:r>
      <w:r w:rsidR="00A72225">
        <w:rPr>
          <w:b/>
          <w:bCs/>
          <w:sz w:val="30"/>
          <w:szCs w:val="30"/>
        </w:rPr>
        <w:t>A</w:t>
      </w:r>
      <w:r w:rsidR="003141B3" w:rsidRPr="00F21020">
        <w:rPr>
          <w:b/>
          <w:bCs/>
          <w:sz w:val="30"/>
          <w:szCs w:val="30"/>
        </w:rPr>
        <w:t>流程</w:t>
      </w:r>
    </w:p>
    <w:p w14:paraId="1A96DE86" w14:textId="76370CA0" w:rsidR="00F218FF" w:rsidRPr="00F21020" w:rsidRDefault="00F218FF" w:rsidP="00F21020">
      <w:pPr>
        <w:jc w:val="center"/>
        <w:rPr>
          <w:b/>
          <w:bCs/>
          <w:sz w:val="28"/>
          <w:szCs w:val="28"/>
        </w:rPr>
      </w:pPr>
    </w:p>
    <w:p w14:paraId="37287029" w14:textId="67C7DDCF" w:rsidR="00F218FF" w:rsidRDefault="00F218FF"/>
    <w:sectPr w:rsidR="00F2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B8"/>
    <w:rsid w:val="00275606"/>
    <w:rsid w:val="00307C8C"/>
    <w:rsid w:val="003141B3"/>
    <w:rsid w:val="00373F11"/>
    <w:rsid w:val="003C1A19"/>
    <w:rsid w:val="003F32F7"/>
    <w:rsid w:val="00417B17"/>
    <w:rsid w:val="00424E33"/>
    <w:rsid w:val="00426EAB"/>
    <w:rsid w:val="00455FD4"/>
    <w:rsid w:val="004F35E2"/>
    <w:rsid w:val="006D339C"/>
    <w:rsid w:val="006D5161"/>
    <w:rsid w:val="00730687"/>
    <w:rsid w:val="008F19B8"/>
    <w:rsid w:val="00A233C6"/>
    <w:rsid w:val="00A3584A"/>
    <w:rsid w:val="00A72225"/>
    <w:rsid w:val="00B576B5"/>
    <w:rsid w:val="00D40131"/>
    <w:rsid w:val="00D766A8"/>
    <w:rsid w:val="00E100D3"/>
    <w:rsid w:val="00E55481"/>
    <w:rsid w:val="00EA427E"/>
    <w:rsid w:val="00F21020"/>
    <w:rsid w:val="00F218FF"/>
    <w:rsid w:val="00F37783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6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卫玉</dc:creator>
  <cp:keywords/>
  <dc:description/>
  <cp:lastModifiedBy>卫玉</cp:lastModifiedBy>
  <cp:revision>21</cp:revision>
  <dcterms:created xsi:type="dcterms:W3CDTF">2019-07-18T06:39:00Z</dcterms:created>
  <dcterms:modified xsi:type="dcterms:W3CDTF">2019-11-08T08:54:00Z</dcterms:modified>
</cp:coreProperties>
</file>